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emf" ContentType="image/x-emf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A7E4A1" w14:textId="77777777" w:rsidR="00E03396" w:rsidRDefault="00E03396" w:rsidP="00E03396">
      <w:pPr>
        <w:ind w:left="-284"/>
      </w:pPr>
      <w:r w:rsidRPr="00E03396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945B22" wp14:editId="3A78E684">
                <wp:simplePos x="0" y="0"/>
                <wp:positionH relativeFrom="column">
                  <wp:posOffset>2923540</wp:posOffset>
                </wp:positionH>
                <wp:positionV relativeFrom="paragraph">
                  <wp:posOffset>286385</wp:posOffset>
                </wp:positionV>
                <wp:extent cx="3086100" cy="1485900"/>
                <wp:effectExtent l="0" t="0" r="0" b="12700"/>
                <wp:wrapSquare wrapText="bothSides"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A448CB" w14:textId="77777777" w:rsidR="00643FB8" w:rsidRDefault="00643FB8" w:rsidP="00E03396">
                            <w:pPr>
                              <w:pStyle w:val="Titre1"/>
                              <w:rPr>
                                <w:color w:val="auto"/>
                              </w:rPr>
                            </w:pPr>
                            <w:r w:rsidRPr="00E03396">
                              <w:rPr>
                                <w:color w:val="auto"/>
                              </w:rPr>
                              <w:t>BLOC ADRESSE</w:t>
                            </w:r>
                          </w:p>
                          <w:p w14:paraId="3D898171" w14:textId="77777777" w:rsidR="00643FB8" w:rsidRPr="00E03396" w:rsidRDefault="00643FB8" w:rsidP="00E03396">
                            <w:pPr>
                              <w:rPr>
                                <w:rFonts w:ascii="Arial" w:hAnsi="Arial"/>
                              </w:rPr>
                            </w:pPr>
                            <w:r w:rsidRPr="00E03396">
                              <w:rPr>
                                <w:rFonts w:ascii="Arial" w:hAnsi="Arial"/>
                              </w:rPr>
                              <w:t>7 rue de la Formation</w:t>
                            </w:r>
                          </w:p>
                          <w:p w14:paraId="5F37A2E4" w14:textId="77777777" w:rsidR="00643FB8" w:rsidRPr="00E03396" w:rsidRDefault="00643FB8" w:rsidP="00E03396">
                            <w:pPr>
                              <w:rPr>
                                <w:rFonts w:ascii="Arial" w:hAnsi="Arial"/>
                              </w:rPr>
                            </w:pPr>
                            <w:r w:rsidRPr="00E03396">
                              <w:rPr>
                                <w:rFonts w:ascii="Arial" w:hAnsi="Arial"/>
                              </w:rPr>
                              <w:t>84</w:t>
                            </w:r>
                            <w:r>
                              <w:rPr>
                                <w:rFonts w:ascii="Arial" w:hAnsi="Arial"/>
                              </w:rPr>
                              <w:t>01</w:t>
                            </w:r>
                            <w:r w:rsidRPr="00E03396">
                              <w:rPr>
                                <w:rFonts w:ascii="Arial" w:hAnsi="Arial"/>
                              </w:rPr>
                              <w:t xml:space="preserve">0 </w:t>
                            </w:r>
                            <w:r>
                              <w:rPr>
                                <w:rFonts w:ascii="Arial" w:hAnsi="Arial"/>
                              </w:rPr>
                              <w:t>MAESTRIA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30.2pt;margin-top:22.55pt;width:243pt;height:117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" filled="f" stroked="f">
                <v:textbox>
                  <w:txbxContent>
                    <w:p w14:paraId="54A448CB" w14:textId="77777777" w:rsidR="00E03396" w:rsidRDefault="00E03396" w:rsidP="00E03396">
                      <w:pPr>
                        <w:pStyle w:val="Titre1"/>
                        <w:rPr>
                          <w:color w:val="auto"/>
                        </w:rPr>
                      </w:pPr>
                      <w:r w:rsidRPr="00E03396">
                        <w:rPr>
                          <w:color w:val="auto"/>
                        </w:rPr>
                        <w:t>BLOC ADRESSE</w:t>
                      </w:r>
                    </w:p>
                    <w:p w14:paraId="3D898171" w14:textId="77777777" w:rsidR="00E03396" w:rsidRPr="00E03396" w:rsidRDefault="00E03396" w:rsidP="00E03396">
                      <w:pPr>
                        <w:rPr>
                          <w:rFonts w:ascii="Arial" w:hAnsi="Arial"/>
                        </w:rPr>
                      </w:pPr>
                      <w:r w:rsidRPr="00E03396">
                        <w:rPr>
                          <w:rFonts w:ascii="Arial" w:hAnsi="Arial"/>
                        </w:rPr>
                        <w:t>7 rue de la Formation</w:t>
                      </w:r>
                    </w:p>
                    <w:p w14:paraId="5F37A2E4" w14:textId="77777777" w:rsidR="00E03396" w:rsidRPr="00E03396" w:rsidRDefault="00E03396" w:rsidP="00E03396">
                      <w:pPr>
                        <w:rPr>
                          <w:rFonts w:ascii="Arial" w:hAnsi="Arial"/>
                        </w:rPr>
                      </w:pPr>
                      <w:r w:rsidRPr="00E03396">
                        <w:rPr>
                          <w:rFonts w:ascii="Arial" w:hAnsi="Arial"/>
                        </w:rPr>
                        <w:t>84</w:t>
                      </w:r>
                      <w:r>
                        <w:rPr>
                          <w:rFonts w:ascii="Arial" w:hAnsi="Arial"/>
                        </w:rPr>
                        <w:t>01</w:t>
                      </w:r>
                      <w:r w:rsidRPr="00E03396">
                        <w:rPr>
                          <w:rFonts w:ascii="Arial" w:hAnsi="Arial"/>
                        </w:rPr>
                        <w:t xml:space="preserve">0 </w:t>
                      </w:r>
                      <w:r>
                        <w:rPr>
                          <w:rFonts w:ascii="Arial" w:hAnsi="Arial"/>
                        </w:rPr>
                        <w:t>MAESTRIA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03396">
        <w:rPr>
          <w:noProof/>
        </w:rPr>
        <w:drawing>
          <wp:inline distT="0" distB="0" distL="0" distR="0" wp14:anchorId="4B303483" wp14:editId="135B6846">
            <wp:extent cx="1730375" cy="1328482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 vec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1176" cy="1329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49FACB54" w14:textId="3DCDCDC5" w:rsidR="00B62FD9" w:rsidRDefault="00B62FD9" w:rsidP="00E03396"/>
    <w:p w14:paraId="3557435D" w14:textId="1B5BDF74" w:rsidR="00B62FD9" w:rsidRDefault="00643FB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5B00AC" wp14:editId="65EDD8EA">
                <wp:simplePos x="0" y="0"/>
                <wp:positionH relativeFrom="column">
                  <wp:posOffset>-73025</wp:posOffset>
                </wp:positionH>
                <wp:positionV relativeFrom="paragraph">
                  <wp:posOffset>829945</wp:posOffset>
                </wp:positionV>
                <wp:extent cx="6171565" cy="6729730"/>
                <wp:effectExtent l="0" t="0" r="0" b="1270"/>
                <wp:wrapSquare wrapText="bothSides"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1565" cy="672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05502" w14:textId="7040AFBC" w:rsidR="00643FB8" w:rsidRPr="00E03396" w:rsidRDefault="00643FB8" w:rsidP="00E03396">
                            <w:pPr>
                              <w:spacing w:line="360" w:lineRule="auto"/>
                              <w:jc w:val="right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Marseille,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26 avril</w:t>
                            </w: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2011</w:t>
                            </w:r>
                          </w:p>
                          <w:p w14:paraId="2E19E267" w14:textId="77777777" w:rsidR="00643FB8" w:rsidRPr="00E03396" w:rsidRDefault="00643FB8" w:rsidP="00E0339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20F577F" w14:textId="77777777" w:rsidR="00643FB8" w:rsidRPr="00E03396" w:rsidRDefault="00643FB8" w:rsidP="00E0339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Monsieur, Madame</w:t>
                            </w:r>
                          </w:p>
                          <w:p w14:paraId="119C60F5" w14:textId="77777777" w:rsidR="00643FB8" w:rsidRPr="00E03396" w:rsidRDefault="00643FB8" w:rsidP="00E0339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</w:p>
                          <w:p w14:paraId="374044DC" w14:textId="77777777" w:rsidR="00643FB8" w:rsidRPr="00E03396" w:rsidRDefault="00643FB8" w:rsidP="00E0339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Voici un exemple de présentation de lettre. Nous vous conseillons pour la mise en page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un fer à gauche</w:t>
                            </w: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avec des marges de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20</w:t>
                            </w: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mm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de part et d’autre. </w:t>
                            </w: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La suite du texte est en latin, afin de visualiser ce que donne une page remplie.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Improb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pary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munuit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potius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finflamed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coercend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magist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pariatus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379E8C0E" w14:textId="77777777" w:rsidR="00643FB8" w:rsidRPr="00E03396" w:rsidRDefault="00643FB8" w:rsidP="00E03396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Facile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efficert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possit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duo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contud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notiner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si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effecerit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et opes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forunag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veline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liberalitat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magis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convenient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Dabut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tungbene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Zone de texte 2" o:spid="_x0000_s1027" type="#_x0000_t202" style="position:absolute;margin-left:-5.7pt;margin-top:65.35pt;width:485.95pt;height:529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" filled="f" stroked="f">
                <v:textbox>
                  <w:txbxContent>
                    <w:p w14:paraId="1A905502" w14:textId="7040AFBC" w:rsidR="00643FB8" w:rsidRPr="00E03396" w:rsidRDefault="00643FB8" w:rsidP="00E03396">
                      <w:pPr>
                        <w:spacing w:line="360" w:lineRule="auto"/>
                        <w:jc w:val="right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Marseille,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26 avril</w:t>
                      </w: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2011</w:t>
                      </w:r>
                    </w:p>
                    <w:p w14:paraId="2E19E267" w14:textId="77777777" w:rsidR="00643FB8" w:rsidRPr="00E03396" w:rsidRDefault="00643FB8" w:rsidP="00E0339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20F577F" w14:textId="77777777" w:rsidR="00643FB8" w:rsidRPr="00E03396" w:rsidRDefault="00643FB8" w:rsidP="00E0339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Monsieur, Madame</w:t>
                      </w:r>
                    </w:p>
                    <w:p w14:paraId="119C60F5" w14:textId="77777777" w:rsidR="00643FB8" w:rsidRPr="00E03396" w:rsidRDefault="00643FB8" w:rsidP="00E0339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</w:p>
                    <w:p w14:paraId="374044DC" w14:textId="77777777" w:rsidR="00643FB8" w:rsidRPr="00E03396" w:rsidRDefault="00643FB8" w:rsidP="00E0339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Voici un exemple de présentation de lettre. Nous vous conseillons pour la mise en page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un fer à gauche</w:t>
                      </w: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avec des marges de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20</w:t>
                      </w: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mm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de part et d’autre. </w:t>
                      </w: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La suite du texte est en latin, afin de visualiser ce que donne une page remplie.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Improb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pary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munuit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potius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finflamed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coercend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magist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Duis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pariatus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  <w:p w14:paraId="379E8C0E" w14:textId="77777777" w:rsidR="00643FB8" w:rsidRPr="00E03396" w:rsidRDefault="00643FB8" w:rsidP="00E03396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Facile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efficert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possit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duo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contud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notiner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si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effecerit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et opes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forunag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veline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liberalitat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magis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convenient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Dabut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tungbene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1162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C0160" wp14:editId="533476B2">
                <wp:simplePos x="0" y="0"/>
                <wp:positionH relativeFrom="column">
                  <wp:posOffset>-73025</wp:posOffset>
                </wp:positionH>
                <wp:positionV relativeFrom="paragraph">
                  <wp:posOffset>7673975</wp:posOffset>
                </wp:positionV>
                <wp:extent cx="6286500" cy="800100"/>
                <wp:effectExtent l="0" t="0" r="0" b="12700"/>
                <wp:wrapSquare wrapText="bothSides"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723EDA" w14:textId="77777777" w:rsidR="00643FB8" w:rsidRPr="00466D3B" w:rsidRDefault="00643FB8" w:rsidP="000E5246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CC524D">
                              <w:rPr>
                                <w:rFonts w:ascii="Arial" w:hAnsi="Arial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Formations </w:t>
                            </w:r>
                            <w:proofErr w:type="spellStart"/>
                            <w:r w:rsidRPr="00CC524D">
                              <w:rPr>
                                <w:rFonts w:ascii="Arial" w:hAnsi="Arial"/>
                                <w:b/>
                                <w:bCs/>
                                <w:color w:val="1F497D" w:themeColor="text2"/>
                                <w:sz w:val="20"/>
                                <w:szCs w:val="20"/>
                              </w:rPr>
                              <w:t>Co-naître</w:t>
                            </w:r>
                            <w:proofErr w:type="spellEnd"/>
                            <w:r w:rsidRPr="00CC524D">
                              <w:rPr>
                                <w:rFonts w:ascii="Arial" w:hAnsi="Arial"/>
                                <w:b/>
                                <w:bCs/>
                                <w:color w:val="1F497D" w:themeColor="text2"/>
                                <w:sz w:val="17"/>
                                <w:szCs w:val="17"/>
                                <w:vertAlign w:val="superscript"/>
                              </w:rPr>
                              <w:t>®</w:t>
                            </w:r>
                            <w:r w:rsidRPr="00CC524D">
                              <w:rPr>
                                <w:rFonts w:ascii="Arial" w:hAnsi="Arial"/>
                                <w:color w:val="1F497D" w:themeColor="text2"/>
                                <w:sz w:val="20"/>
                                <w:szCs w:val="20"/>
                              </w:rPr>
                              <w:t xml:space="preserve"> SCOP AFPP</w:t>
                            </w:r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- 97 route de la Bonde - L’</w:t>
                            </w:r>
                            <w:proofErr w:type="spellStart"/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Escandihado</w:t>
                            </w:r>
                            <w:proofErr w:type="spellEnd"/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- 84120 Pertuis </w:t>
                            </w:r>
                          </w:p>
                          <w:p w14:paraId="12DD1105" w14:textId="6F861D78" w:rsidR="00643FB8" w:rsidRPr="00466D3B" w:rsidRDefault="00643FB8" w:rsidP="000E5246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>Tél. 04 90 79 06 14 -</w:t>
                            </w:r>
                            <w:r w:rsidR="00466D3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P</w:t>
                            </w:r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ort. 06 13 66 01 10 - Fax 08 11 38 15 30 - mail : </w:t>
                            </w:r>
                            <w:hyperlink r:id="rId10" w:history="1">
                              <w:r w:rsidRPr="00466D3B">
                                <w:rPr>
                                  <w:rStyle w:val="Lienhypertexte"/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</w:rPr>
                                <w:t>contact@co-naitre.net</w:t>
                              </w:r>
                            </w:hyperlink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- site :</w:t>
                            </w:r>
                            <w:hyperlink r:id="rId11" w:history="1">
                              <w:r w:rsidRPr="00466D3B">
                                <w:rPr>
                                  <w:rStyle w:val="Lienhypertexte"/>
                                  <w:rFonts w:ascii="Arial" w:hAnsi="Arial"/>
                                  <w:color w:val="000000" w:themeColor="text1"/>
                                  <w:sz w:val="18"/>
                                  <w:szCs w:val="18"/>
                                </w:rPr>
                                <w:t xml:space="preserve"> www.co-naitre.net</w:t>
                              </w:r>
                            </w:hyperlink>
                          </w:p>
                          <w:p w14:paraId="45E2B2F3" w14:textId="54667F10" w:rsidR="00643FB8" w:rsidRPr="00466D3B" w:rsidRDefault="00643FB8" w:rsidP="000E5246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SCOP AFPP SARL à capital variable – SIRET 501 599 997 000 19 – APE 8559 A – RCS Avignon 501 599 997 </w:t>
                            </w:r>
                          </w:p>
                          <w:p w14:paraId="5659F706" w14:textId="729C3FF1" w:rsidR="00643FB8" w:rsidRPr="00466D3B" w:rsidRDefault="00643FB8" w:rsidP="000E5246">
                            <w:pPr>
                              <w:spacing w:line="276" w:lineRule="auto"/>
                              <w:rPr>
                                <w:rFonts w:ascii="Arial" w:hAnsi="Arial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466D3B">
                              <w:rPr>
                                <w:rFonts w:ascii="Arial" w:hAnsi="Arial"/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Déclaration d’activité enregistrée sous le n° 93 84 02957 84 auprès du préfet de région Provence-Alpes-Côte d’Azur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8" type="#_x0000_t202" style="position:absolute;margin-left:-5.7pt;margin-top:604.25pt;width:495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" filled="f" stroked="f">
                <v:textbox>
                  <w:txbxContent>
                    <w:p w14:paraId="12723EDA" w14:textId="77777777" w:rsidR="00643FB8" w:rsidRPr="00466D3B" w:rsidRDefault="00643FB8" w:rsidP="000E5246">
                      <w:pPr>
                        <w:spacing w:line="276" w:lineRule="auto"/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CC524D">
                        <w:rPr>
                          <w:rFonts w:ascii="Arial" w:hAnsi="Arial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 xml:space="preserve">Formations </w:t>
                      </w:r>
                      <w:proofErr w:type="spellStart"/>
                      <w:r w:rsidRPr="00CC524D">
                        <w:rPr>
                          <w:rFonts w:ascii="Arial" w:hAnsi="Arial"/>
                          <w:b/>
                          <w:bCs/>
                          <w:color w:val="1F497D" w:themeColor="text2"/>
                          <w:sz w:val="20"/>
                          <w:szCs w:val="20"/>
                        </w:rPr>
                        <w:t>Co-naître</w:t>
                      </w:r>
                      <w:proofErr w:type="spellEnd"/>
                      <w:r w:rsidRPr="00CC524D">
                        <w:rPr>
                          <w:rFonts w:ascii="Arial" w:hAnsi="Arial"/>
                          <w:b/>
                          <w:bCs/>
                          <w:color w:val="1F497D" w:themeColor="text2"/>
                          <w:sz w:val="17"/>
                          <w:szCs w:val="17"/>
                          <w:vertAlign w:val="superscript"/>
                        </w:rPr>
                        <w:t>®</w:t>
                      </w:r>
                      <w:r w:rsidRPr="00CC524D">
                        <w:rPr>
                          <w:rFonts w:ascii="Arial" w:hAnsi="Arial"/>
                          <w:color w:val="1F497D" w:themeColor="text2"/>
                          <w:sz w:val="20"/>
                          <w:szCs w:val="20"/>
                        </w:rPr>
                        <w:t xml:space="preserve"> SCOP AFPP</w:t>
                      </w:r>
                      <w:r w:rsidRPr="00466D3B"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  <w:t xml:space="preserve"> - 97 route de la Bonde - L’</w:t>
                      </w:r>
                      <w:proofErr w:type="spellStart"/>
                      <w:r w:rsidRPr="00466D3B"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  <w:t>Escandihado</w:t>
                      </w:r>
                      <w:proofErr w:type="spellEnd"/>
                      <w:r w:rsidRPr="00466D3B"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  <w:t xml:space="preserve"> - 84120 Pertuis </w:t>
                      </w:r>
                    </w:p>
                    <w:p w14:paraId="12DD1105" w14:textId="6F861D78" w:rsidR="00643FB8" w:rsidRPr="00466D3B" w:rsidRDefault="00643FB8" w:rsidP="000E5246">
                      <w:pPr>
                        <w:spacing w:line="276" w:lineRule="auto"/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66D3B"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  <w:t>Tél. 04 90 79 06 14 -</w:t>
                      </w:r>
                      <w:r w:rsidR="00466D3B"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  <w:t xml:space="preserve"> P</w:t>
                      </w:r>
                      <w:r w:rsidRPr="00466D3B"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  <w:t xml:space="preserve">ort. 06 13 66 01 10 - Fax 08 11 38 15 30 - mail : </w:t>
                      </w:r>
                      <w:hyperlink r:id="rId12" w:history="1">
                        <w:r w:rsidRPr="00466D3B">
                          <w:rPr>
                            <w:rStyle w:val="Lienhypertexte"/>
                            <w:rFonts w:ascii="Arial" w:hAnsi="Arial"/>
                            <w:color w:val="000000" w:themeColor="text1"/>
                            <w:sz w:val="18"/>
                            <w:szCs w:val="18"/>
                          </w:rPr>
                          <w:t>contact@co-naitre.net</w:t>
                        </w:r>
                      </w:hyperlink>
                      <w:r w:rsidRPr="00466D3B"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  <w:t xml:space="preserve"> - site :</w:t>
                      </w:r>
                      <w:hyperlink r:id="rId13" w:history="1">
                        <w:r w:rsidRPr="00466D3B">
                          <w:rPr>
                            <w:rStyle w:val="Lienhypertexte"/>
                            <w:rFonts w:ascii="Arial" w:hAnsi="Arial"/>
                            <w:color w:val="000000" w:themeColor="text1"/>
                            <w:sz w:val="18"/>
                            <w:szCs w:val="18"/>
                          </w:rPr>
                          <w:t xml:space="preserve"> www.co-naitre.net</w:t>
                        </w:r>
                      </w:hyperlink>
                    </w:p>
                    <w:p w14:paraId="45E2B2F3" w14:textId="54667F10" w:rsidR="00643FB8" w:rsidRPr="00466D3B" w:rsidRDefault="00643FB8" w:rsidP="000E5246">
                      <w:pPr>
                        <w:spacing w:line="276" w:lineRule="auto"/>
                        <w:rPr>
                          <w:rFonts w:ascii="Arial" w:hAnsi="Arial"/>
                          <w:color w:val="000000" w:themeColor="text1"/>
                          <w:sz w:val="14"/>
                          <w:szCs w:val="14"/>
                        </w:rPr>
                      </w:pPr>
                      <w:r w:rsidRPr="00466D3B">
                        <w:rPr>
                          <w:rFonts w:ascii="Arial" w:hAnsi="Arial"/>
                          <w:color w:val="000000" w:themeColor="text1"/>
                          <w:sz w:val="14"/>
                          <w:szCs w:val="14"/>
                        </w:rPr>
                        <w:t xml:space="preserve">SCOP AFPP SARL à capital variable – SIRET 501 599 997 000 19 – APE 8559 A – RCS Avignon 501 599 997 </w:t>
                      </w:r>
                    </w:p>
                    <w:p w14:paraId="5659F706" w14:textId="729C3FF1" w:rsidR="00643FB8" w:rsidRPr="00466D3B" w:rsidRDefault="00643FB8" w:rsidP="000E5246">
                      <w:pPr>
                        <w:spacing w:line="276" w:lineRule="auto"/>
                        <w:rPr>
                          <w:rFonts w:ascii="Arial" w:hAnsi="Arial"/>
                          <w:color w:val="000000" w:themeColor="text1"/>
                          <w:sz w:val="18"/>
                          <w:szCs w:val="18"/>
                        </w:rPr>
                      </w:pPr>
                      <w:r w:rsidRPr="00466D3B">
                        <w:rPr>
                          <w:rFonts w:ascii="Arial" w:hAnsi="Arial"/>
                          <w:color w:val="000000" w:themeColor="text1"/>
                          <w:sz w:val="14"/>
                          <w:szCs w:val="14"/>
                        </w:rPr>
                        <w:t xml:space="preserve">Déclaration d’activité enregistrée sous le n° 93 84 02957 84 auprès du préfet de région Provence-Alpes-Côte d’Azur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62FD9">
        <w:br w:type="page"/>
      </w:r>
      <w:bookmarkStart w:id="0" w:name="_GoBack"/>
      <w:bookmarkEnd w:id="0"/>
    </w:p>
    <w:p w14:paraId="6FC00533" w14:textId="77777777" w:rsidR="00E03396" w:rsidRDefault="00B62FD9" w:rsidP="00E0339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EEECE1" wp14:editId="45022C16">
                <wp:simplePos x="0" y="0"/>
                <wp:positionH relativeFrom="column">
                  <wp:posOffset>-73025</wp:posOffset>
                </wp:positionH>
                <wp:positionV relativeFrom="paragraph">
                  <wp:posOffset>1062355</wp:posOffset>
                </wp:positionV>
                <wp:extent cx="6172200" cy="4800600"/>
                <wp:effectExtent l="0" t="0" r="0" b="0"/>
                <wp:wrapSquare wrapText="bothSides"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72200" cy="480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8DC589" w14:textId="77777777" w:rsidR="00643FB8" w:rsidRDefault="00643FB8" w:rsidP="00B62FD9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…/…</w:t>
                            </w:r>
                          </w:p>
                          <w:p w14:paraId="17DFF78E" w14:textId="77777777" w:rsidR="00643FB8" w:rsidRDefault="00643FB8" w:rsidP="00B62FD9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Voici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 suite</w:t>
                            </w: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de lettre. </w:t>
                            </w:r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Ce</w:t>
                            </w: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texte est en latin, afin de visualiser ce que donne une page remplie.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Improb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pary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munuit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potius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finflamed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ut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coercend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0628D3D0" w14:textId="77777777" w:rsidR="00643FB8" w:rsidRPr="00E03396" w:rsidRDefault="00643FB8" w:rsidP="00B62FD9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magist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pariatus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7528224" w14:textId="77777777" w:rsidR="00643FB8" w:rsidRDefault="00643FB8" w:rsidP="00B62FD9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Facile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efficert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possit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duo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contud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notiner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si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effecerit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et opes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forunag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veline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liberalitat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magis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convenient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Dabut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tungbene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63578607" w14:textId="77777777" w:rsidR="00643FB8" w:rsidRPr="00E03396" w:rsidRDefault="00643FB8" w:rsidP="00B62FD9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magist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Duis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eu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fugiat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nulla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pariatus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2FBDAA6A" w14:textId="77777777" w:rsidR="00643FB8" w:rsidRPr="00E03396" w:rsidRDefault="00643FB8" w:rsidP="00B62FD9">
                            <w:pPr>
                              <w:spacing w:line="360" w:lineRule="auto"/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</w:pPr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Facile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efficert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possit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duo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contud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notiner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si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effecerit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, et opes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forunag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veline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liberalitat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magis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convenient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Dabut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tungbene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autem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irur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illum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dodecendens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vidanteur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Invitat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igitur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vera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raio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bene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santos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ad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justitami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aequitated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fidem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. Sed diam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nonulium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est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nonumyu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elusmod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tempor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incident o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labore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et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dolore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reprehenderit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in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volutate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velit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esste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molestaie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 xml:space="preserve"> son </w:t>
                            </w:r>
                            <w:proofErr w:type="spellStart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consqeuant</w:t>
                            </w:r>
                            <w:proofErr w:type="spellEnd"/>
                            <w:r w:rsidRPr="00E03396">
                              <w:rPr>
                                <w:rFonts w:ascii="Arial" w:hAnsi="Arial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1A3F5F41" w14:textId="77777777" w:rsidR="00643FB8" w:rsidRDefault="00643F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9" o:spid="_x0000_s1029" type="#_x0000_t202" style="position:absolute;margin-left:-5.7pt;margin-top:83.65pt;width:486pt;height:37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" filled="f" stroked="f">
                <v:textbox>
                  <w:txbxContent>
                    <w:p w14:paraId="568DC589" w14:textId="77777777" w:rsidR="00B62FD9" w:rsidRDefault="00B62FD9" w:rsidP="00B62FD9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…/…</w:t>
                      </w:r>
                    </w:p>
                    <w:p w14:paraId="17DFF78E" w14:textId="77777777" w:rsidR="00B62FD9" w:rsidRDefault="00B62FD9" w:rsidP="00B62FD9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Voici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la suite</w:t>
                      </w: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de lettre. </w:t>
                      </w:r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Ce</w:t>
                      </w: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texte est en latin, afin de visualiser ce que donne une page remplie.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Improb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pary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munuit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potius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finflamed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ut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coercend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0628D3D0" w14:textId="77777777" w:rsidR="00B62FD9" w:rsidRPr="00E03396" w:rsidRDefault="00B62FD9" w:rsidP="00B62FD9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magist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Duis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pariatus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  <w:p w14:paraId="67528224" w14:textId="77777777" w:rsidR="00B62FD9" w:rsidRDefault="00B62FD9" w:rsidP="00B62FD9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Facile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efficert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possit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duo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contud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notiner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si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effecerit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et opes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forunag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veline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liberalitat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magis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convenient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Dabut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tungbene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  <w:p w14:paraId="63578607" w14:textId="77777777" w:rsidR="00B62FD9" w:rsidRPr="00E03396" w:rsidRDefault="00B62FD9" w:rsidP="00B62FD9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magist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and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Duis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eu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fugiat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nulla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pariatus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  <w:p w14:paraId="2FBDAA6A" w14:textId="77777777" w:rsidR="00B62FD9" w:rsidRPr="00E03396" w:rsidRDefault="00B62FD9" w:rsidP="00B62FD9">
                      <w:pPr>
                        <w:spacing w:line="360" w:lineRule="auto"/>
                        <w:rPr>
                          <w:rFonts w:ascii="Arial" w:hAnsi="Arial"/>
                          <w:sz w:val="20"/>
                          <w:szCs w:val="20"/>
                        </w:rPr>
                      </w:pPr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Facile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efficert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possit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duo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contud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notiner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si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effecerit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, et opes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forunag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veline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liberalitat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magis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convenient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Dabut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tungbene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autem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irur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illum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dodecendens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vidanteur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Invitat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igitur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vera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raio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bene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santos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ad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justitami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aequitated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fidem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. Sed diam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nonulium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est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nonumyu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elusmod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tempor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incident o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labore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et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dolore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reprehenderit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in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volutate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velit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esste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molestaie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 xml:space="preserve"> son </w:t>
                      </w:r>
                      <w:proofErr w:type="spellStart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consqeuant</w:t>
                      </w:r>
                      <w:proofErr w:type="spellEnd"/>
                      <w:r w:rsidRPr="00E03396">
                        <w:rPr>
                          <w:rFonts w:ascii="Arial" w:hAnsi="Arial"/>
                          <w:sz w:val="20"/>
                          <w:szCs w:val="20"/>
                        </w:rPr>
                        <w:t>.</w:t>
                      </w:r>
                    </w:p>
                    <w:p w14:paraId="1A3F5F41" w14:textId="77777777" w:rsidR="00B62FD9" w:rsidRDefault="00B62FD9"/>
                  </w:txbxContent>
                </v:textbox>
                <w10:wrap type="square"/>
              </v:shape>
            </w:pict>
          </mc:Fallback>
        </mc:AlternateContent>
      </w:r>
      <w:r w:rsidRPr="00E03396">
        <w:rPr>
          <w:noProof/>
        </w:rPr>
        <w:drawing>
          <wp:inline distT="0" distB="0" distL="0" distR="0" wp14:anchorId="7F62123E" wp14:editId="7062D4F3">
            <wp:extent cx="1084053" cy="832273"/>
            <wp:effectExtent l="0" t="0" r="8255" b="635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 vect.eps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5189" cy="833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3396" w:rsidSect="00E03396">
      <w:pgSz w:w="11900" w:h="16840"/>
      <w:pgMar w:top="851" w:right="1417" w:bottom="1417" w:left="127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AD0AC0A" w14:textId="77777777" w:rsidR="00643FB8" w:rsidRDefault="00643FB8" w:rsidP="00D21162">
      <w:r>
        <w:separator/>
      </w:r>
    </w:p>
  </w:endnote>
  <w:endnote w:type="continuationSeparator" w:id="0">
    <w:p w14:paraId="09538385" w14:textId="77777777" w:rsidR="00643FB8" w:rsidRDefault="00643FB8" w:rsidP="00D2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4DF65E" w14:textId="77777777" w:rsidR="00643FB8" w:rsidRDefault="00643FB8" w:rsidP="00D21162">
      <w:r>
        <w:separator/>
      </w:r>
    </w:p>
  </w:footnote>
  <w:footnote w:type="continuationSeparator" w:id="0">
    <w:p w14:paraId="6D417320" w14:textId="77777777" w:rsidR="00643FB8" w:rsidRDefault="00643FB8" w:rsidP="00D211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277DE4"/>
    <w:multiLevelType w:val="hybridMultilevel"/>
    <w:tmpl w:val="C78AA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764445"/>
    <w:multiLevelType w:val="hybridMultilevel"/>
    <w:tmpl w:val="C0E4670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396"/>
    <w:rsid w:val="00014437"/>
    <w:rsid w:val="000E5246"/>
    <w:rsid w:val="00194059"/>
    <w:rsid w:val="00321745"/>
    <w:rsid w:val="00466D3B"/>
    <w:rsid w:val="00643FB8"/>
    <w:rsid w:val="00B62FD9"/>
    <w:rsid w:val="00C16888"/>
    <w:rsid w:val="00CC524D"/>
    <w:rsid w:val="00D21162"/>
    <w:rsid w:val="00E03396"/>
    <w:rsid w:val="00EE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4:docId w14:val="2AE3223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03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33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396"/>
    <w:rPr>
      <w:rFonts w:ascii="Lucida Grande" w:hAnsi="Lucida Grande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033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033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3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E033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524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116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2116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11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1162"/>
    <w:rPr>
      <w:sz w:val="24"/>
      <w:szCs w:val="24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643FB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E0339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03396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03396"/>
    <w:rPr>
      <w:rFonts w:ascii="Lucida Grande" w:hAnsi="Lucida Grande"/>
      <w:sz w:val="18"/>
      <w:szCs w:val="18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E03396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E03396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0339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Paragraphedeliste">
    <w:name w:val="List Paragraph"/>
    <w:basedOn w:val="Normal"/>
    <w:uiPriority w:val="34"/>
    <w:qFormat/>
    <w:rsid w:val="00E0339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E5246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D21162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rsid w:val="00D21162"/>
    <w:rPr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D21162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1162"/>
    <w:rPr>
      <w:sz w:val="24"/>
      <w:szCs w:val="24"/>
      <w:lang w:eastAsia="fr-FR"/>
    </w:rPr>
  </w:style>
  <w:style w:type="character" w:styleId="Lienhypertextesuivi">
    <w:name w:val="FollowedHyperlink"/>
    <w:basedOn w:val="Policepardfaut"/>
    <w:uiPriority w:val="99"/>
    <w:semiHidden/>
    <w:unhideWhenUsed/>
    <w:rsid w:val="00643FB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4" Type="http://schemas.openxmlformats.org/officeDocument/2006/relationships/fontTable" Target="fontTable.xml"/><Relationship Id="rId4" Type="http://schemas.microsoft.com/office/2007/relationships/stylesWithEffects" Target="stylesWithEffects.xml"/><Relationship Id="rId7" Type="http://schemas.openxmlformats.org/officeDocument/2006/relationships/footnotes" Target="footnotes.xml"/><Relationship Id="rId11" Type="http://schemas.openxmlformats.org/officeDocument/2006/relationships/hyperlink" Target="http://www.co-naitre.net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8" Type="http://schemas.openxmlformats.org/officeDocument/2006/relationships/endnotes" Target="endnotes.xml"/><Relationship Id="rId13" Type="http://schemas.openxmlformats.org/officeDocument/2006/relationships/hyperlink" Target="http://www.co-naitre.net" TargetMode="External"/><Relationship Id="rId10" Type="http://schemas.openxmlformats.org/officeDocument/2006/relationships/hyperlink" Target="mailto:contact@co-naitre.ne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2" Type="http://schemas.openxmlformats.org/officeDocument/2006/relationships/hyperlink" Target="mailto:contact@co-naitre.net" TargetMode="External"/><Relationship Id="rId2" Type="http://schemas.openxmlformats.org/officeDocument/2006/relationships/numbering" Target="numbering.xml"/><Relationship Id="rId9" Type="http://schemas.openxmlformats.org/officeDocument/2006/relationships/image" Target="media/image1.emf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930564F-185B-2546-AF0A-D1B675A5D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1</Words>
  <Characters>11</Characters>
  <Application>Microsoft Macintosh Word</Application>
  <DocSecurity>0</DocSecurity>
  <Lines>1</Lines>
  <Paragraphs>1</Paragraphs>
  <ScaleCrop>false</ScaleCrop>
  <Company>§^ù jç ìçny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dfhyeu yriuknv</dc:creator>
  <cp:keywords/>
  <dc:description/>
  <cp:lastModifiedBy>Philippe Mouly</cp:lastModifiedBy>
  <cp:revision>5</cp:revision>
  <cp:lastPrinted>2011-04-26T14:08:00Z</cp:lastPrinted>
  <dcterms:created xsi:type="dcterms:W3CDTF">2011-02-19T12:01:00Z</dcterms:created>
  <dcterms:modified xsi:type="dcterms:W3CDTF">2011-04-26T15:00:00Z</dcterms:modified>
</cp:coreProperties>
</file>